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CONTRATO de colaboração profissional ARTISTA  - CURADOR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Versão 1.0 / Abril  2021.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8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42"/>
              <w:gridCol w:w="4442"/>
              <w:tblGridChange w:id="0">
                <w:tblGrid>
                  <w:gridCol w:w="4442"/>
                  <w:gridCol w:w="44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Em _________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___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_________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20___</w:t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 Contrato de Colaboração Profissional é estabelecido entre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30"/>
              <w:gridCol w:w="7320"/>
              <w:tblGridChange w:id="0">
                <w:tblGrid>
                  <w:gridCol w:w="1530"/>
                  <w:gridCol w:w="73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Artista</w:t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(Para coletivos de arte, mencione o nome do grupo e de cada um dos artistas participantes).</w:t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Nome: ___________________________________________________________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RNE / CPF / ID: ____________________________ Válido até  ___ / ___ / ______</w:t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Nacionalidade ________________________ / Emitido em ____________________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Endereço em _______________________________________________________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Cidade __________________________ Estado  _____________________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1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(de aquí na frente 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“O ARTISTA”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), 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Curador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Nome: ___________________________________________________________</w:t>
                  </w:r>
                </w:p>
                <w:p w:rsidR="00000000" w:rsidDel="00000000" w:rsidP="00000000" w:rsidRDefault="00000000" w:rsidRPr="00000000" w14:paraId="00000014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RNE / CPF / ID: ____________________________ Válido até  ___ / ___ / ______</w:t>
                  </w:r>
                </w:p>
                <w:p w:rsidR="00000000" w:rsidDel="00000000" w:rsidP="00000000" w:rsidRDefault="00000000" w:rsidRPr="00000000" w14:paraId="00000015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Nacionalidade ________________________ / Emitido em ____________________</w:t>
                  </w:r>
                </w:p>
                <w:p w:rsidR="00000000" w:rsidDel="00000000" w:rsidP="00000000" w:rsidRDefault="00000000" w:rsidRPr="00000000" w14:paraId="00000016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Endereço em _______________________________________________________</w:t>
                  </w:r>
                </w:p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Cidade __________________________ Estado  _____________________</w:t>
                  </w:r>
                </w:p>
                <w:p w:rsidR="00000000" w:rsidDel="00000000" w:rsidP="00000000" w:rsidRDefault="00000000" w:rsidRPr="00000000" w14:paraId="00000018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9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(de aquí na frente “O CURADOR”), 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Fica acordado com esta data e com o objetivo de estabelecer as responsabilidades, deveres e direitos de cada profissional no trabalho conjunto.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CURADOR se compromete a: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sobre estratégias de carreira.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sobre estratégias de produção.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sobre montagem.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Assessoramento editorial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Apoio e assessoria para relacionamento com instituições.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Colaboração na gestão e produção de uma exposição por ano.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Colaboração na busca de recursos para financiamento da produção.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Divulgação e visibilidade do trabalho realizado nos canais de comunicação aos quais se tem acesso.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ARTISTA se compromete a: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Mencionar o curador nos créditos de todas as ações e publicações relacionadas às suas obras e projetos.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Acordar um honorário fixo por sessão de trabalho (horário a ser acordado):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 $ _______ </w:t>
            </w:r>
            <w:r w:rsidDel="00000000" w:rsidR="00000000" w:rsidRPr="00000000">
              <w:rPr>
                <w:color w:val="6fa8dc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6fa8dc"/>
                <w:sz w:val="18"/>
                <w:szCs w:val="18"/>
                <w:rtl w:val="0"/>
              </w:rPr>
              <w:t xml:space="preserve">honorário</w:t>
            </w:r>
            <w:r w:rsidDel="00000000" w:rsidR="00000000" w:rsidRPr="00000000">
              <w:rPr>
                <w:color w:val="6fa8dc"/>
                <w:sz w:val="18"/>
                <w:szCs w:val="18"/>
                <w:rtl w:val="0"/>
              </w:rPr>
              <w:t xml:space="preserve"> fixo)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Realizar os pagamentos de acordo com a porcentagem acordada segundo a renda econômica:</w:t>
              <w:br w:type="textWrapping"/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Realizar os pagamentos de acordo com a porcentagem acordada segundo a renda econômica: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Venda de Obras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2"/>
                <w:numId w:val="1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6fa8dc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alería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artista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2"/>
                <w:numId w:val="1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Curador 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Prêmios para produção artística </w:t>
            </w:r>
            <w:r w:rsidDel="00000000" w:rsidR="00000000" w:rsidRPr="00000000">
              <w:rPr>
                <w:b w:val="1"/>
                <w:i w:val="1"/>
                <w:color w:val="6fa8dc"/>
                <w:sz w:val="18"/>
                <w:szCs w:val="18"/>
                <w:rtl w:val="0"/>
              </w:rPr>
              <w:t xml:space="preserve">(honorários)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2"/>
                <w:numId w:val="1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rtista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2"/>
                <w:numId w:val="1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urador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Bolsas de pesquisa em arte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2"/>
                <w:numId w:val="1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rtista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2"/>
                <w:numId w:val="1"/>
              </w:numPr>
              <w:spacing w:line="360" w:lineRule="auto"/>
              <w:ind w:left="21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__%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Curador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1"/>
                <w:numId w:val="1"/>
              </w:numPr>
              <w:spacing w:line="360" w:lineRule="auto"/>
              <w:ind w:left="144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Fundos obtido por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editais e Lei de Mecenato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2"/>
                <w:numId w:val="1"/>
              </w:numPr>
              <w:spacing w:line="360" w:lineRule="auto"/>
              <w:ind w:left="216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_____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del monto obtenido, a pagar a EL CURADOR.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360" w:lineRule="auto"/>
              <w:ind w:left="2160" w:firstLine="0"/>
              <w:rPr>
                <w:i w:val="1"/>
                <w:color w:val="6fa8d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Validade e prazo do Contrato: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presente contrato é válido por _____ ano / meses / dias, renovável de comum acordo entre as partes, mediante a sua prorrogação ou celebração de outro contrato.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rescisão antecipada do Contrato deve ser informada com ___ dias de antecedência, gerando uma indenização de _______________________________ a ser paga pela parte que rescindiu o Contrato à outra parte envolvida.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(Sugestão de valores de indenização: 30% do valor total pactuado se suspenso antes do meio do período de trabalho, 50% do valor total pactuado se suspenso após meio do período).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a resolução do conflito for necessária, __________________________ é nomeado mediador do conflito.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36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Tendo concordado com isso, no dia _____ do mês de ________ do ano ______ na cidade de ________, ______________ (país), assinam abaixo as partes: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88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42"/>
              <w:gridCol w:w="4442"/>
              <w:tblGridChange w:id="0">
                <w:tblGrid>
                  <w:gridCol w:w="4442"/>
                  <w:gridCol w:w="44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pageBreakBefore w:val="0"/>
                    <w:widowControl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____________________    </w:t>
                  </w:r>
                </w:p>
                <w:p w:rsidR="00000000" w:rsidDel="00000000" w:rsidP="00000000" w:rsidRDefault="00000000" w:rsidRPr="00000000" w14:paraId="00000042">
                  <w:pPr>
                    <w:pageBreakBefore w:val="0"/>
                    <w:widowControl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ARTISTA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pageBreakBefore w:val="0"/>
                    <w:widowControl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___________________</w:t>
                  </w:r>
                </w:p>
                <w:p w:rsidR="00000000" w:rsidDel="00000000" w:rsidP="00000000" w:rsidRDefault="00000000" w:rsidRPr="00000000" w14:paraId="00000044">
                  <w:pPr>
                    <w:pageBreakBefore w:val="0"/>
                    <w:widowControl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CURADOR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jc w:val="center"/>
      <w:rPr/>
    </w:pPr>
    <w:r w:rsidDel="00000000" w:rsidR="00000000" w:rsidRPr="00000000">
      <w:rPr>
        <w:rtl w:val="0"/>
      </w:rPr>
      <w:t xml:space="preserve">www.trabajadoresdearte.org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23742" cy="97631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742" cy="976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